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Продукт: </w:t>
      </w: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Расписание. Раздел: “Личные события”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Заказчик:</w:t>
      </w: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 SkyPro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color w:val="1155cc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Сайт:</w:t>
      </w:r>
      <w:hyperlink r:id="rId6">
        <w:r w:rsidDel="00000000" w:rsidR="00000000" w:rsidRPr="00000000">
          <w:rPr>
            <w:rFonts w:ascii="Roboto" w:cs="Roboto" w:eastAsia="Roboto" w:hAnsi="Roboto"/>
            <w:color w:val="172b4d"/>
            <w:sz w:val="24"/>
            <w:szCs w:val="24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rtl w:val="0"/>
          </w:rPr>
          <w:t xml:space="preserve">https://teachers.skyeng.ru/schedule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620" w:line="288" w:lineRule="auto"/>
        <w:rPr>
          <w:rFonts w:ascii="Roboto" w:cs="Roboto" w:eastAsia="Roboto" w:hAnsi="Roboto"/>
          <w:color w:val="172b4d"/>
          <w:sz w:val="49"/>
          <w:szCs w:val="49"/>
        </w:rPr>
      </w:pPr>
      <w:bookmarkStart w:colFirst="0" w:colLast="0" w:name="_u9r2cbe7cguz" w:id="0"/>
      <w:bookmarkEnd w:id="0"/>
      <w:r w:rsidDel="00000000" w:rsidR="00000000" w:rsidRPr="00000000">
        <w:rPr>
          <w:rFonts w:ascii="Roboto" w:cs="Roboto" w:eastAsia="Roboto" w:hAnsi="Roboto"/>
          <w:color w:val="172b4d"/>
          <w:sz w:val="49"/>
          <w:szCs w:val="49"/>
          <w:rtl w:val="0"/>
        </w:rPr>
        <w:t xml:space="preserve">Описание тестируемой системы</w:t>
      </w:r>
    </w:p>
    <w:p w:rsidR="00000000" w:rsidDel="00000000" w:rsidP="00000000" w:rsidRDefault="00000000" w:rsidRPr="00000000" w14:paraId="00000005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Добавление личных событий.</w:t>
      </w:r>
    </w:p>
    <w:p w:rsidR="00000000" w:rsidDel="00000000" w:rsidP="00000000" w:rsidRDefault="00000000" w:rsidRPr="00000000" w14:paraId="00000006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60579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Удаление личных событий.</w:t>
      </w:r>
    </w:p>
    <w:p w:rsidR="00000000" w:rsidDel="00000000" w:rsidP="00000000" w:rsidRDefault="00000000" w:rsidRPr="00000000" w14:paraId="00000008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Редактирование личных событий.</w:t>
      </w:r>
    </w:p>
    <w:p w:rsidR="00000000" w:rsidDel="00000000" w:rsidP="00000000" w:rsidRDefault="00000000" w:rsidRPr="00000000" w14:paraId="0000000A">
      <w:pPr>
        <w:spacing w:line="377.14285714285717" w:lineRule="auto"/>
        <w:ind w:right="-18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6019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Совмещение личного события и урока.</w:t>
      </w:r>
    </w:p>
    <w:p w:rsidR="00000000" w:rsidDel="00000000" w:rsidP="00000000" w:rsidRDefault="00000000" w:rsidRPr="00000000" w14:paraId="0000000D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2557897" cy="4129088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897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620" w:line="288" w:lineRule="auto"/>
        <w:rPr>
          <w:rFonts w:ascii="Roboto" w:cs="Roboto" w:eastAsia="Roboto" w:hAnsi="Roboto"/>
          <w:color w:val="172b4d"/>
          <w:sz w:val="49"/>
          <w:szCs w:val="49"/>
        </w:rPr>
      </w:pPr>
      <w:bookmarkStart w:colFirst="0" w:colLast="0" w:name="_1tdxuii8ec8d" w:id="1"/>
      <w:bookmarkEnd w:id="1"/>
      <w:r w:rsidDel="00000000" w:rsidR="00000000" w:rsidRPr="00000000">
        <w:rPr>
          <w:rFonts w:ascii="Roboto" w:cs="Roboto" w:eastAsia="Roboto" w:hAnsi="Roboto"/>
          <w:color w:val="172b4d"/>
          <w:sz w:val="49"/>
          <w:szCs w:val="49"/>
          <w:rtl w:val="0"/>
        </w:rPr>
        <w:t xml:space="preserve">Описание тестируемой API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Везде используется метод POST.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Получение расписания</w:t>
      </w:r>
    </w:p>
    <w:p w:rsidR="00000000" w:rsidDel="00000000" w:rsidP="00000000" w:rsidRDefault="00000000" w:rsidRPr="00000000" w14:paraId="00000013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4765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641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641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Создание персонального события</w:t>
      </w:r>
    </w:p>
    <w:p w:rsidR="00000000" w:rsidDel="00000000" w:rsidP="00000000" w:rsidRDefault="00000000" w:rsidRPr="00000000" w14:paraId="00000019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209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0574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Редактирование персонального события</w:t>
      </w:r>
    </w:p>
    <w:p w:rsidR="00000000" w:rsidDel="00000000" w:rsidP="00000000" w:rsidRDefault="00000000" w:rsidRPr="00000000" w14:paraId="0000001D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133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Удаление персонального события</w:t>
      </w:r>
    </w:p>
    <w:p w:rsidR="00000000" w:rsidDel="00000000" w:rsidP="00000000" w:rsidRDefault="00000000" w:rsidRPr="00000000" w14:paraId="00000021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1752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18034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620" w:line="288" w:lineRule="auto"/>
        <w:rPr>
          <w:rFonts w:ascii="Roboto" w:cs="Roboto" w:eastAsia="Roboto" w:hAnsi="Roboto"/>
          <w:color w:val="172b4d"/>
          <w:sz w:val="49"/>
          <w:szCs w:val="49"/>
        </w:rPr>
      </w:pPr>
      <w:bookmarkStart w:colFirst="0" w:colLast="0" w:name="_u304vdoxmv1s" w:id="2"/>
      <w:bookmarkEnd w:id="2"/>
      <w:r w:rsidDel="00000000" w:rsidR="00000000" w:rsidRPr="00000000">
        <w:rPr>
          <w:rFonts w:ascii="Roboto" w:cs="Roboto" w:eastAsia="Roboto" w:hAnsi="Roboto"/>
          <w:color w:val="172b4d"/>
          <w:sz w:val="49"/>
          <w:szCs w:val="49"/>
          <w:rtl w:val="0"/>
        </w:rPr>
        <w:t xml:space="preserve">Виды тестирования</w:t>
      </w:r>
    </w:p>
    <w:p w:rsidR="00000000" w:rsidDel="00000000" w:rsidP="00000000" w:rsidRDefault="00000000" w:rsidRPr="00000000" w14:paraId="00000024">
      <w:pPr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Виды тестирования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Smoke тестирование;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Функциональное тестирование;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Регрессионное тестирование;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Приемочное тестирование;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Тестирование API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172b4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3.png"/><Relationship Id="rId10" Type="http://schemas.openxmlformats.org/officeDocument/2006/relationships/image" Target="media/image14.png"/><Relationship Id="rId21" Type="http://schemas.openxmlformats.org/officeDocument/2006/relationships/image" Target="media/image9.png"/><Relationship Id="rId13" Type="http://schemas.openxmlformats.org/officeDocument/2006/relationships/image" Target="media/image12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2.png"/><Relationship Id="rId14" Type="http://schemas.openxmlformats.org/officeDocument/2006/relationships/image" Target="media/image4.png"/><Relationship Id="rId17" Type="http://schemas.openxmlformats.org/officeDocument/2006/relationships/image" Target="media/image6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teachers.skyeng.ru/schedule" TargetMode="External"/><Relationship Id="rId18" Type="http://schemas.openxmlformats.org/officeDocument/2006/relationships/image" Target="media/image13.png"/><Relationship Id="rId7" Type="http://schemas.openxmlformats.org/officeDocument/2006/relationships/hyperlink" Target="https://teachers.skyeng.ru/schedule" TargetMode="External"/><Relationship Id="rId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